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D7CD1" w:rsidRPr="005900D5" w:rsidTr="00B079B1">
        <w:tc>
          <w:tcPr>
            <w:tcW w:w="9639" w:type="dxa"/>
          </w:tcPr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Оповещение</w:t>
            </w:r>
          </w:p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 начале публичных слушаний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602094" w:rsidRDefault="000D7CD1" w:rsidP="005E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5E1914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2864">
              <w:rPr>
                <w:rFonts w:ascii="Times New Roman" w:hAnsi="Times New Roman" w:cs="Times New Roman"/>
                <w:b/>
                <w:sz w:val="28"/>
                <w:szCs w:val="28"/>
              </w:rPr>
              <w:t>ию</w:t>
            </w:r>
            <w:r w:rsidR="005E1914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AE2864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079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087506" w:rsidRDefault="00AE2864" w:rsidP="00AE286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подготовке проектов правил землепользования и застройки </w:t>
            </w:r>
            <w:r w:rsidRPr="00A204C3">
              <w:rPr>
                <w:rFonts w:ascii="Times New Roman" w:hAnsi="Times New Roman" w:cs="Times New Roman"/>
                <w:sz w:val="28"/>
                <w:szCs w:val="28"/>
              </w:rPr>
              <w:t xml:space="preserve">Корочанского муниципального округа Белгородской области </w:t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оповещает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>о начале публичных слушаний по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A80" w:rsidRPr="00087506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>о предоставлении разрешени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на условно разрешенный вид использования 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56FDA" w:rsidRPr="00087506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>, в отношении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914" w:rsidRPr="005E1914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31:09:0403010:246, площадью 172 </w:t>
            </w:r>
            <w:proofErr w:type="spellStart"/>
            <w:r w:rsidR="005E1914" w:rsidRPr="005E191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5E1914" w:rsidRPr="005E1914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</w:t>
            </w:r>
            <w:proofErr w:type="gramStart"/>
            <w:r w:rsidR="005E1914" w:rsidRPr="005E1914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Белгородская обл., Корочанский </w:t>
            </w:r>
            <w:proofErr w:type="spellStart"/>
            <w:r w:rsidR="005E1914" w:rsidRPr="005E1914">
              <w:rPr>
                <w:rFonts w:ascii="Times New Roman" w:hAnsi="Times New Roman" w:cs="Times New Roman"/>
                <w:sz w:val="28"/>
                <w:szCs w:val="28"/>
              </w:rPr>
              <w:t>м.о</w:t>
            </w:r>
            <w:proofErr w:type="spellEnd"/>
            <w:r w:rsidR="005E1914" w:rsidRPr="005E1914">
              <w:rPr>
                <w:rFonts w:ascii="Times New Roman" w:hAnsi="Times New Roman" w:cs="Times New Roman"/>
                <w:sz w:val="28"/>
                <w:szCs w:val="28"/>
              </w:rPr>
              <w:t>., с. Алексеевка, ул. Больничная</w:t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указанн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хем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>расположения земельн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проект распоряжени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br/>
              <w:t>о предоставлении разрешения на условно разрешенный вид использования земельн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проводятся с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br/>
              <w:t>2026 г.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https://pos.gosuslugi.ru/lkp/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на региональном портале государственных и муниципальных услуг.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слушаниях, провод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тся по адресу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Дни и часы, в которые возможно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указанн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в будние дни с 8-00 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открытия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E286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13 августа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Консультации по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в будние дни с 8-00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вносят предложения и замечания, касающиеся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срок: </w:t>
            </w:r>
            <w:r w:rsidR="00AE286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13 августа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официального сайта </w:t>
            </w:r>
            <w:r w:rsidR="007A4502" w:rsidRPr="00BE6A4C">
              <w:rPr>
                <w:rFonts w:ascii="Times New Roman" w:hAnsi="Times New Roman" w:cs="Times New Roman"/>
                <w:sz w:val="28"/>
                <w:szCs w:val="28"/>
              </w:rPr>
              <w:t>https://pos.gosuslugi.ru/lkp/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регионального портала государственных и муниципальных услуг;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форме или в форме электронного документа в адрес организатора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или устной форме в ходе проведения собрания или собраний участников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посредством записи в книге учета посетителей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проекта, подлежащего рассмотрению на публичных слушаниях.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Официальный сайт, на котором будут размещены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информационные материалы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 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CB4FC0" w:rsidRPr="00CB4FC0">
              <w:rPr>
                <w:rFonts w:ascii="Times New Roman" w:hAnsi="Times New Roman" w:cs="Times New Roman"/>
                <w:sz w:val="28"/>
                <w:szCs w:val="28"/>
              </w:rPr>
              <w:t>https://korochanskij-r31.gosweb.gosuslugi.ru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размещения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к 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на указанном официальном сайте: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Собрание участников публичных слушаний будет проведено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13 августа</w:t>
            </w:r>
            <w:r w:rsidR="005E1914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адресу: </w:t>
            </w:r>
            <w:proofErr w:type="gramStart"/>
            <w:r w:rsidR="00F70B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9F65FE">
              <w:rPr>
                <w:rFonts w:ascii="Times New Roman" w:hAnsi="Times New Roman" w:cs="Times New Roman"/>
                <w:sz w:val="28"/>
                <w:szCs w:val="28"/>
              </w:rPr>
              <w:t>Алексеевка</w:t>
            </w:r>
            <w:proofErr w:type="gramEnd"/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="009F65FE">
              <w:rPr>
                <w:rFonts w:ascii="Times New Roman" w:hAnsi="Times New Roman" w:cs="Times New Roman"/>
                <w:sz w:val="28"/>
                <w:szCs w:val="28"/>
              </w:rPr>
              <w:t>Богомазова</w:t>
            </w:r>
            <w:proofErr w:type="spellEnd"/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9F65FE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 (в помещении </w:t>
            </w:r>
            <w:r w:rsidR="009F65FE">
              <w:rPr>
                <w:rFonts w:ascii="Times New Roman" w:hAnsi="Times New Roman" w:cs="Times New Roman"/>
                <w:sz w:val="28"/>
                <w:szCs w:val="28"/>
              </w:rPr>
              <w:t>модельного</w:t>
            </w:r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 дома культуры)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Время начала регистрации участников собрания публичных слушаний: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D0C" w:rsidRDefault="009F65FE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Организатор публичных слушаний: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подготовке проектов правил землепользования и застройки </w:t>
            </w:r>
            <w:r w:rsidRPr="00A204C3">
              <w:rPr>
                <w:rFonts w:ascii="Times New Roman" w:hAnsi="Times New Roman" w:cs="Times New Roman"/>
                <w:sz w:val="28"/>
                <w:szCs w:val="28"/>
              </w:rPr>
              <w:t>Корочанского муниципального округа Белгородской области</w:t>
            </w:r>
            <w:r w:rsidR="005C1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нахождения: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arhitektura</w:t>
            </w:r>
            <w:proofErr w:type="spellEnd"/>
            <w:r w:rsidR="00044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</w:t>
            </w:r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rocha</w:t>
            </w:r>
            <w:proofErr w:type="spellEnd"/>
            <w:r w:rsidR="0004462C" w:rsidRPr="00545D72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7A5F3C" w:rsidRPr="00F86D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D7CD1" w:rsidRP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 8 (47231) 5-57-69.</w:t>
            </w:r>
          </w:p>
        </w:tc>
      </w:tr>
      <w:tr w:rsidR="00B079B1" w:rsidRPr="005900D5" w:rsidTr="00B079B1">
        <w:tc>
          <w:tcPr>
            <w:tcW w:w="9639" w:type="dxa"/>
          </w:tcPr>
          <w:p w:rsidR="00B079B1" w:rsidRDefault="00B079B1" w:rsidP="0082469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3402"/>
      </w:tblGrid>
      <w:tr w:rsidR="000D7CD1" w:rsidTr="00824691">
        <w:tc>
          <w:tcPr>
            <w:tcW w:w="4390" w:type="dxa"/>
          </w:tcPr>
          <w:p w:rsidR="000D7CD1" w:rsidRDefault="001F1137" w:rsidP="005C1D0C">
            <w:pPr>
              <w:autoSpaceDE w:val="0"/>
              <w:autoSpaceDN w:val="0"/>
              <w:adjustRightInd w:val="0"/>
              <w:ind w:right="601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7CD1">
              <w:rPr>
                <w:rFonts w:ascii="Times New Roman" w:hAnsi="Times New Roman" w:cs="Times New Roman"/>
                <w:sz w:val="28"/>
                <w:szCs w:val="28"/>
              </w:rPr>
              <w:t xml:space="preserve">рганизатор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>
              <w:rPr>
                <w:rFonts w:ascii="Times New Roman" w:hAnsi="Times New Roman" w:cs="Times New Roman"/>
                <w:sz w:val="28"/>
                <w:szCs w:val="28"/>
              </w:rPr>
              <w:t>общественных обсуждений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CD1" w:rsidRDefault="000D7CD1" w:rsidP="0082469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0D7CD1" w:rsidRDefault="005C1D0C" w:rsidP="001F1137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1F113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F65F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="001F1137"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</w:tc>
      </w:tr>
      <w:tr w:rsidR="000D7CD1" w:rsidTr="00824691">
        <w:tc>
          <w:tcPr>
            <w:tcW w:w="4390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7CD1" w:rsidRPr="00D50B25" w:rsidRDefault="000D7CD1" w:rsidP="00824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50B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2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DA1" w:rsidRPr="000D7CD1" w:rsidRDefault="00806DA1">
      <w:pPr>
        <w:rPr>
          <w:rFonts w:ascii="Times New Roman" w:hAnsi="Times New Roman" w:cs="Times New Roman"/>
          <w:sz w:val="28"/>
          <w:szCs w:val="28"/>
        </w:rPr>
      </w:pPr>
    </w:p>
    <w:sectPr w:rsidR="00806DA1" w:rsidRPr="000D7CD1" w:rsidSect="00F70BB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B"/>
    <w:rsid w:val="00043609"/>
    <w:rsid w:val="0004462C"/>
    <w:rsid w:val="00087506"/>
    <w:rsid w:val="000B26C6"/>
    <w:rsid w:val="000D7CD1"/>
    <w:rsid w:val="000F1DC1"/>
    <w:rsid w:val="00185A69"/>
    <w:rsid w:val="001C6A7C"/>
    <w:rsid w:val="001F1137"/>
    <w:rsid w:val="0021134E"/>
    <w:rsid w:val="002C4161"/>
    <w:rsid w:val="0031181B"/>
    <w:rsid w:val="00311B52"/>
    <w:rsid w:val="003C20E4"/>
    <w:rsid w:val="003D2783"/>
    <w:rsid w:val="003D7923"/>
    <w:rsid w:val="003E6681"/>
    <w:rsid w:val="004A78F8"/>
    <w:rsid w:val="00541782"/>
    <w:rsid w:val="00545D72"/>
    <w:rsid w:val="00595FC2"/>
    <w:rsid w:val="005C1D0C"/>
    <w:rsid w:val="005E1914"/>
    <w:rsid w:val="006F520B"/>
    <w:rsid w:val="00702B47"/>
    <w:rsid w:val="00703E10"/>
    <w:rsid w:val="0072452D"/>
    <w:rsid w:val="007A4502"/>
    <w:rsid w:val="007A5F3C"/>
    <w:rsid w:val="00806DA1"/>
    <w:rsid w:val="00842CE5"/>
    <w:rsid w:val="00963F3B"/>
    <w:rsid w:val="009816D0"/>
    <w:rsid w:val="009F65FE"/>
    <w:rsid w:val="00A009A7"/>
    <w:rsid w:val="00A95F07"/>
    <w:rsid w:val="00AE2864"/>
    <w:rsid w:val="00B079B1"/>
    <w:rsid w:val="00B52A80"/>
    <w:rsid w:val="00B567F6"/>
    <w:rsid w:val="00CB4FC0"/>
    <w:rsid w:val="00DF6A56"/>
    <w:rsid w:val="00EB2B0E"/>
    <w:rsid w:val="00EC0DA9"/>
    <w:rsid w:val="00EF36D0"/>
    <w:rsid w:val="00F56FDA"/>
    <w:rsid w:val="00F70BB3"/>
    <w:rsid w:val="00F86D21"/>
    <w:rsid w:val="00FB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CA9C-8083-4179-A465-2AC8CA50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5</cp:revision>
  <cp:lastPrinted>2025-11-14T05:34:00Z</cp:lastPrinted>
  <dcterms:created xsi:type="dcterms:W3CDTF">2026-07-23T10:53:00Z</dcterms:created>
  <dcterms:modified xsi:type="dcterms:W3CDTF">2026-07-23T11:36:00Z</dcterms:modified>
</cp:coreProperties>
</file>